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CC60" w14:textId="153BCDEB" w:rsidR="00120469" w:rsidRDefault="00120469" w:rsidP="00120469">
      <w:pPr>
        <w:rPr>
          <w:b/>
          <w:sz w:val="24"/>
          <w:szCs w:val="24"/>
          <w:lang w:val="en-US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815"/>
        <w:gridCol w:w="1999"/>
      </w:tblGrid>
      <w:tr w:rsidR="00120469" w:rsidRPr="00CC7E42" w14:paraId="29C7A505" w14:textId="77777777" w:rsidTr="00941EDF">
        <w:trPr>
          <w:cantSplit/>
          <w:trHeight w:val="412"/>
          <w:jc w:val="center"/>
        </w:trPr>
        <w:tc>
          <w:tcPr>
            <w:tcW w:w="2693" w:type="dxa"/>
            <w:vMerge w:val="restart"/>
          </w:tcPr>
          <w:p w14:paraId="2DB6ADAE" w14:textId="77777777" w:rsidR="00120469" w:rsidRPr="00CC7E42" w:rsidRDefault="00120469" w:rsidP="00941EDF">
            <w:pPr>
              <w:jc w:val="center"/>
              <w:rPr>
                <w:sz w:val="24"/>
                <w:szCs w:val="24"/>
                <w:lang w:val="es-MX"/>
              </w:rPr>
            </w:pPr>
            <w:r w:rsidRPr="00CC7E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E9C9D0A" wp14:editId="29413B10">
                  <wp:simplePos x="0" y="0"/>
                  <wp:positionH relativeFrom="margin">
                    <wp:posOffset>113072</wp:posOffset>
                  </wp:positionH>
                  <wp:positionV relativeFrom="paragraph">
                    <wp:posOffset>36195</wp:posOffset>
                  </wp:positionV>
                  <wp:extent cx="1416818" cy="613106"/>
                  <wp:effectExtent l="0" t="0" r="0" b="0"/>
                  <wp:wrapNone/>
                  <wp:docPr id="7" name="Imagen 7" descr="\\Abeltran\publico\Logo compl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eltran\publico\Logo compl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18" cy="61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  <w:vMerge w:val="restart"/>
            <w:vAlign w:val="center"/>
          </w:tcPr>
          <w:p w14:paraId="4850E54F" w14:textId="77777777" w:rsidR="00120469" w:rsidRPr="00B83A16" w:rsidRDefault="00120469" w:rsidP="00120469">
            <w:pPr>
              <w:tabs>
                <w:tab w:val="left" w:pos="5610"/>
              </w:tabs>
              <w:spacing w:line="36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B83A16">
              <w:rPr>
                <w:b/>
                <w:sz w:val="24"/>
                <w:szCs w:val="24"/>
                <w:lang w:val="es-CO"/>
              </w:rPr>
              <w:t>Productos y tiempos para s</w:t>
            </w:r>
            <w:r>
              <w:rPr>
                <w:b/>
                <w:sz w:val="24"/>
                <w:szCs w:val="24"/>
                <w:lang w:val="es-CO"/>
              </w:rPr>
              <w:t>olicitudes comunicación interna</w:t>
            </w:r>
          </w:p>
          <w:p w14:paraId="5431A741" w14:textId="4077A064" w:rsidR="00120469" w:rsidRPr="00120469" w:rsidRDefault="00120469" w:rsidP="00941EDF">
            <w:pPr>
              <w:jc w:val="center"/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999" w:type="dxa"/>
            <w:vAlign w:val="center"/>
          </w:tcPr>
          <w:p w14:paraId="0FEA478D" w14:textId="77777777" w:rsidR="00120469" w:rsidRPr="00CC7E42" w:rsidRDefault="00120469" w:rsidP="00941EDF">
            <w:pPr>
              <w:rPr>
                <w:iCs/>
                <w:sz w:val="24"/>
                <w:szCs w:val="24"/>
                <w:lang w:val="es-MX"/>
              </w:rPr>
            </w:pPr>
            <w:r w:rsidRPr="00CC7E42">
              <w:rPr>
                <w:sz w:val="24"/>
                <w:szCs w:val="24"/>
                <w:lang w:val="es-MX"/>
              </w:rPr>
              <w:t>Código: Sin Asignación</w:t>
            </w:r>
          </w:p>
        </w:tc>
      </w:tr>
      <w:tr w:rsidR="00120469" w:rsidRPr="00CC7E42" w14:paraId="7C0A7008" w14:textId="77777777" w:rsidTr="00941EDF">
        <w:trPr>
          <w:cantSplit/>
          <w:trHeight w:val="352"/>
          <w:jc w:val="center"/>
        </w:trPr>
        <w:tc>
          <w:tcPr>
            <w:tcW w:w="2693" w:type="dxa"/>
            <w:vMerge/>
          </w:tcPr>
          <w:p w14:paraId="6B127E84" w14:textId="77777777" w:rsidR="00120469" w:rsidRPr="00CC7E42" w:rsidRDefault="00120469" w:rsidP="00941ED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14:paraId="3F8C75A7" w14:textId="77777777" w:rsidR="00120469" w:rsidRPr="00CC7E42" w:rsidRDefault="00120469" w:rsidP="00941EDF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999" w:type="dxa"/>
            <w:vAlign w:val="center"/>
          </w:tcPr>
          <w:p w14:paraId="0A8A707F" w14:textId="77777777" w:rsidR="00120469" w:rsidRPr="00CC7E42" w:rsidRDefault="00120469" w:rsidP="00941EDF">
            <w:pPr>
              <w:rPr>
                <w:sz w:val="24"/>
                <w:szCs w:val="24"/>
                <w:lang w:val="es-MX"/>
              </w:rPr>
            </w:pPr>
            <w:r w:rsidRPr="00CC7E42">
              <w:rPr>
                <w:sz w:val="24"/>
                <w:szCs w:val="24"/>
                <w:lang w:val="es-MX"/>
              </w:rPr>
              <w:t xml:space="preserve">Versión:  </w:t>
            </w:r>
          </w:p>
        </w:tc>
      </w:tr>
      <w:tr w:rsidR="00120469" w:rsidRPr="00CC7E42" w14:paraId="059A618A" w14:textId="77777777" w:rsidTr="00941EDF">
        <w:trPr>
          <w:cantSplit/>
          <w:trHeight w:val="269"/>
          <w:jc w:val="center"/>
        </w:trPr>
        <w:tc>
          <w:tcPr>
            <w:tcW w:w="2693" w:type="dxa"/>
            <w:vMerge/>
          </w:tcPr>
          <w:p w14:paraId="3778D014" w14:textId="77777777" w:rsidR="00120469" w:rsidRPr="00CC7E42" w:rsidRDefault="00120469" w:rsidP="00941EDF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4815" w:type="dxa"/>
            <w:vMerge/>
          </w:tcPr>
          <w:p w14:paraId="30D35BC5" w14:textId="77777777" w:rsidR="00120469" w:rsidRPr="00CC7E42" w:rsidRDefault="00120469" w:rsidP="00941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37745980" w14:textId="77777777" w:rsidR="00120469" w:rsidRPr="00CC7E42" w:rsidRDefault="00120469" w:rsidP="00941EDF">
            <w:pPr>
              <w:rPr>
                <w:sz w:val="24"/>
                <w:szCs w:val="24"/>
                <w:lang w:val="es-MX"/>
              </w:rPr>
            </w:pPr>
            <w:r w:rsidRPr="00CC7E42">
              <w:rPr>
                <w:sz w:val="24"/>
                <w:szCs w:val="24"/>
                <w:lang w:val="es-MX"/>
              </w:rPr>
              <w:t xml:space="preserve">Página </w:t>
            </w:r>
            <w:r w:rsidRPr="00CC7E42">
              <w:rPr>
                <w:rStyle w:val="Nmerodepgina"/>
                <w:sz w:val="24"/>
                <w:szCs w:val="24"/>
              </w:rPr>
              <w:fldChar w:fldCharType="begin"/>
            </w:r>
            <w:r w:rsidRPr="00CC7E42">
              <w:rPr>
                <w:rStyle w:val="Nmerodepgina"/>
                <w:sz w:val="24"/>
                <w:szCs w:val="24"/>
              </w:rPr>
              <w:instrText xml:space="preserve"> PAGE </w:instrText>
            </w:r>
            <w:r w:rsidRPr="00CC7E42">
              <w:rPr>
                <w:rStyle w:val="Nmerodepgina"/>
                <w:sz w:val="24"/>
                <w:szCs w:val="24"/>
              </w:rPr>
              <w:fldChar w:fldCharType="separate"/>
            </w:r>
            <w:r w:rsidRPr="00CC7E42">
              <w:rPr>
                <w:rStyle w:val="Nmerodepgina"/>
                <w:noProof/>
                <w:sz w:val="24"/>
                <w:szCs w:val="24"/>
              </w:rPr>
              <w:t>1</w:t>
            </w:r>
            <w:r w:rsidRPr="00CC7E42">
              <w:rPr>
                <w:rStyle w:val="Nmerodepgina"/>
                <w:sz w:val="24"/>
                <w:szCs w:val="24"/>
              </w:rPr>
              <w:fldChar w:fldCharType="end"/>
            </w:r>
            <w:r w:rsidRPr="00CC7E42">
              <w:rPr>
                <w:sz w:val="24"/>
                <w:szCs w:val="24"/>
                <w:lang w:val="es-MX"/>
              </w:rPr>
              <w:t xml:space="preserve"> de </w:t>
            </w:r>
            <w:r w:rsidRPr="00CC7E42">
              <w:rPr>
                <w:rStyle w:val="Nmerodepgina"/>
                <w:sz w:val="24"/>
                <w:szCs w:val="24"/>
              </w:rPr>
              <w:fldChar w:fldCharType="begin"/>
            </w:r>
            <w:r w:rsidRPr="00CC7E42">
              <w:rPr>
                <w:rStyle w:val="Nmerodepgina"/>
                <w:sz w:val="24"/>
                <w:szCs w:val="24"/>
              </w:rPr>
              <w:instrText xml:space="preserve"> NUMPAGES </w:instrText>
            </w:r>
            <w:r w:rsidRPr="00CC7E42">
              <w:rPr>
                <w:rStyle w:val="Nmerodepgina"/>
                <w:sz w:val="24"/>
                <w:szCs w:val="24"/>
              </w:rPr>
              <w:fldChar w:fldCharType="separate"/>
            </w:r>
            <w:r w:rsidRPr="00CC7E42">
              <w:rPr>
                <w:rStyle w:val="Nmerodepgina"/>
                <w:noProof/>
                <w:sz w:val="24"/>
                <w:szCs w:val="24"/>
              </w:rPr>
              <w:t>1</w:t>
            </w:r>
            <w:r w:rsidRPr="00CC7E42">
              <w:rPr>
                <w:rStyle w:val="Nmerodepgina"/>
                <w:sz w:val="24"/>
                <w:szCs w:val="24"/>
              </w:rPr>
              <w:fldChar w:fldCharType="end"/>
            </w:r>
          </w:p>
        </w:tc>
      </w:tr>
    </w:tbl>
    <w:p w14:paraId="349D6FB8" w14:textId="61E51DD7" w:rsidR="00120469" w:rsidRPr="00B83A16" w:rsidRDefault="00120469" w:rsidP="00120469">
      <w:pPr>
        <w:tabs>
          <w:tab w:val="left" w:pos="5610"/>
        </w:tabs>
        <w:spacing w:line="360" w:lineRule="auto"/>
        <w:rPr>
          <w:b/>
          <w:sz w:val="24"/>
          <w:szCs w:val="24"/>
          <w:lang w:val="es-CO"/>
        </w:rPr>
      </w:pPr>
      <w:r w:rsidRPr="00B83A16">
        <w:rPr>
          <w:b/>
          <w:sz w:val="24"/>
          <w:szCs w:val="24"/>
          <w:lang w:val="es-CO"/>
        </w:rPr>
        <w:t>Productos y tiempos para s</w:t>
      </w:r>
      <w:r>
        <w:rPr>
          <w:b/>
          <w:sz w:val="24"/>
          <w:szCs w:val="24"/>
          <w:lang w:val="es-CO"/>
        </w:rPr>
        <w:t>olicitudes comunicación interna</w:t>
      </w:r>
    </w:p>
    <w:tbl>
      <w:tblPr>
        <w:tblW w:w="868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335"/>
        <w:gridCol w:w="800"/>
        <w:gridCol w:w="1067"/>
        <w:gridCol w:w="935"/>
        <w:gridCol w:w="1067"/>
        <w:gridCol w:w="1033"/>
        <w:gridCol w:w="963"/>
      </w:tblGrid>
      <w:tr w:rsidR="00120469" w:rsidRPr="00760E0C" w14:paraId="70BDA361" w14:textId="77777777" w:rsidTr="00941EDF">
        <w:trPr>
          <w:trHeight w:val="515"/>
        </w:trPr>
        <w:tc>
          <w:tcPr>
            <w:tcW w:w="29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D3AE74" w14:textId="61E51DD7" w:rsidR="00120469" w:rsidRPr="00760E0C" w:rsidRDefault="00120469" w:rsidP="00941ED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PRODUCTOS DE COMUNICACIÓN INTERNA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D84BFE" w14:textId="77777777" w:rsidR="00120469" w:rsidRPr="00760E0C" w:rsidRDefault="00120469" w:rsidP="00941ED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TIEMPO TOTAL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71E81D6C" w14:textId="77777777" w:rsidR="00120469" w:rsidRPr="00760E0C" w:rsidRDefault="00120469" w:rsidP="00941ED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TIEMPOS ACTIVIDADES DEL PROCESO</w:t>
            </w:r>
          </w:p>
        </w:tc>
      </w:tr>
      <w:tr w:rsidR="00120469" w:rsidRPr="00760E0C" w14:paraId="6B28FF8A" w14:textId="77777777" w:rsidTr="00941EDF">
        <w:trPr>
          <w:trHeight w:val="1222"/>
        </w:trPr>
        <w:tc>
          <w:tcPr>
            <w:tcW w:w="29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1B6D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0915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15007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Elaboración y envío de propuesta de diseño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BF95BE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 xml:space="preserve">Solicitud de ajustes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E082E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Realización de ajustes y envío para aprobación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0B7CF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Aprobación de diseño y autorización de publicación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7C5D27E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Publicación</w:t>
            </w:r>
          </w:p>
        </w:tc>
      </w:tr>
      <w:tr w:rsidR="00120469" w:rsidRPr="00760E0C" w14:paraId="1AABEFE7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542F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Desarrollo de Banners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5D14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F1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53E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834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0F4F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0C7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ADEA3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</w:tr>
      <w:tr w:rsidR="00120469" w:rsidRPr="00760E0C" w14:paraId="338BBE94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1F3ED8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Desarrollo de Banners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BABAB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Diseño de contenido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99B494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8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17127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EA169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3147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59CA3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DD6C68B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</w:tr>
      <w:tr w:rsidR="00120469" w:rsidRPr="00760E0C" w14:paraId="7923B6E3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115B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Desarrollo de Banners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E84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Infografía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91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8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1C3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7B0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2E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40E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3009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</w:tr>
      <w:tr w:rsidR="00120469" w:rsidRPr="00760E0C" w14:paraId="6EA909A6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2C18C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Desarrollo de Banners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BF5CF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Elaboración de folletos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D4A7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8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D901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CACC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DF908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7897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DC160BD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</w:tr>
      <w:tr w:rsidR="00120469" w:rsidRPr="00760E0C" w14:paraId="3DC19AEC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211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Desarrollo de Banners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58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Elaboración de cartillas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265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15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B53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8CD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EA8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93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3358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</w:tr>
      <w:tr w:rsidR="00120469" w:rsidRPr="00760E0C" w14:paraId="176BABCE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613590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Desarrollo de Banners Correo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0A96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EE6C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903FD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ADFB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F480E4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015A69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F62EBB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0,5 días</w:t>
            </w:r>
          </w:p>
        </w:tc>
      </w:tr>
      <w:tr w:rsidR="00120469" w:rsidRPr="00760E0C" w14:paraId="1F5FBFED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B8A8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Elaboración de videos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F0F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DF9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608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20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32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8E7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832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89B6F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</w:tr>
      <w:tr w:rsidR="00120469" w:rsidRPr="00760E0C" w14:paraId="62D62EAF" w14:textId="77777777" w:rsidTr="00941EDF">
        <w:trPr>
          <w:trHeight w:val="751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52AF54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Diseño e implementación de campañas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D073F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C050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45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48E0C9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25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46EA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63BF5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71BC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4 días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B2202E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</w:tr>
      <w:tr w:rsidR="00120469" w:rsidRPr="00760E0C" w14:paraId="379BDC82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D69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Actualización de Información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26B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FD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 horas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E5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hora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52E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hora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3AC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hora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EEC7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hora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4B9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hora</w:t>
            </w:r>
          </w:p>
        </w:tc>
      </w:tr>
      <w:tr w:rsidR="00120469" w:rsidRPr="00760E0C" w14:paraId="1F2348FD" w14:textId="77777777" w:rsidTr="00941EDF">
        <w:trPr>
          <w:trHeight w:val="5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67311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Desarrollo Pagina Internas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3B665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91596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90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DED9D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17CDE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15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8052DF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20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F82987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 días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A5DE4E8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15 días</w:t>
            </w:r>
          </w:p>
        </w:tc>
      </w:tr>
      <w:tr w:rsidR="00120469" w:rsidRPr="00760E0C" w14:paraId="6D66F4CF" w14:textId="77777777" w:rsidTr="00941EDF">
        <w:trPr>
          <w:trHeight w:val="51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C7EF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Elaboración de cartillas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43E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EE4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12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56D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6 días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E411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87B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42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DE2EA" w14:textId="77777777" w:rsidR="00120469" w:rsidRPr="00760E0C" w:rsidRDefault="00120469" w:rsidP="00941EDF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60E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 día</w:t>
            </w:r>
          </w:p>
        </w:tc>
      </w:tr>
    </w:tbl>
    <w:p w14:paraId="21CAA62F" w14:textId="77777777" w:rsidR="00120469" w:rsidRPr="00CC7E42" w:rsidRDefault="00120469" w:rsidP="00120469">
      <w:pPr>
        <w:tabs>
          <w:tab w:val="left" w:pos="5610"/>
        </w:tabs>
        <w:spacing w:line="360" w:lineRule="auto"/>
        <w:jc w:val="center"/>
        <w:rPr>
          <w:b/>
          <w:sz w:val="24"/>
          <w:szCs w:val="24"/>
          <w:lang w:val="en-US"/>
        </w:rPr>
      </w:pPr>
    </w:p>
    <w:p w14:paraId="37A16932" w14:textId="1889731D" w:rsidR="00C47FD2" w:rsidRDefault="00C47FD2"/>
    <w:sectPr w:rsidR="00C47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79D3"/>
    <w:multiLevelType w:val="hybridMultilevel"/>
    <w:tmpl w:val="ACE69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62458"/>
    <w:multiLevelType w:val="hybridMultilevel"/>
    <w:tmpl w:val="07AE16F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9"/>
    <w:rsid w:val="00076C59"/>
    <w:rsid w:val="000C2C24"/>
    <w:rsid w:val="00120469"/>
    <w:rsid w:val="001D4790"/>
    <w:rsid w:val="002E0BFF"/>
    <w:rsid w:val="00315FB5"/>
    <w:rsid w:val="007A57AA"/>
    <w:rsid w:val="007C536C"/>
    <w:rsid w:val="00935229"/>
    <w:rsid w:val="00B26D29"/>
    <w:rsid w:val="00B43CEC"/>
    <w:rsid w:val="00BB2A05"/>
    <w:rsid w:val="00C47FD2"/>
    <w:rsid w:val="00CD0219"/>
    <w:rsid w:val="00E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1134"/>
  <w15:chartTrackingRefBased/>
  <w15:docId w15:val="{5B3E6B79-DD9D-4F2F-B556-1D2E5F4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120469"/>
    <w:pPr>
      <w:ind w:left="8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469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20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20469"/>
    <w:pPr>
      <w:ind w:left="12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20469"/>
  </w:style>
  <w:style w:type="character" w:styleId="Hipervnculo">
    <w:name w:val="Hyperlink"/>
    <w:basedOn w:val="Fuentedeprrafopredeter"/>
    <w:uiPriority w:val="99"/>
    <w:unhideWhenUsed/>
    <w:rsid w:val="0012046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120469"/>
    <w:rPr>
      <w:rFonts w:ascii="Arial" w:eastAsia="Arial" w:hAnsi="Arial" w:cs="Arial"/>
      <w:lang w:val="es-ES"/>
    </w:rPr>
  </w:style>
  <w:style w:type="character" w:styleId="Nmerodepgina">
    <w:name w:val="page number"/>
    <w:semiHidden/>
    <w:rsid w:val="0012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Abeltran\publico\Logo%20complet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Arciniegas Jaramillo</dc:creator>
  <cp:keywords/>
  <dc:description/>
  <cp:lastModifiedBy>Jorge Alberto Arciniegas Jaramillo</cp:lastModifiedBy>
  <cp:revision>2</cp:revision>
  <dcterms:created xsi:type="dcterms:W3CDTF">2021-03-29T22:35:00Z</dcterms:created>
  <dcterms:modified xsi:type="dcterms:W3CDTF">2021-03-29T22:35:00Z</dcterms:modified>
</cp:coreProperties>
</file>